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F36BE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F36BE7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F36BE7" w:rsidP="00F36BE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                                        </w:t>
      </w:r>
      <w:r w:rsidR="00C82C17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6C9C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C6C9C" w:rsidRPr="002C6C9C">
        <w:rPr>
          <w:rFonts w:ascii="Times New Roman" w:eastAsia="Times New Roman" w:hAnsi="Times New Roman" w:cs="Times New Roman"/>
          <w:sz w:val="20"/>
          <w:szCs w:val="20"/>
          <w:lang w:eastAsia="tr-TR"/>
        </w:rPr>
        <w:t>Yüksek Hassasiyetli Test Cihazı ile kalite kontrolü sağlayarak İhracata ve Savunma Sanayisine yönelik kaliteli Ürün Üretme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2C6C9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C6C9C" w:rsidRPr="002C6C9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TR62/18/RGG/0021</w:t>
      </w:r>
    </w:p>
    <w:p w:rsidR="00C82C17" w:rsidRPr="00C82C17" w:rsidRDefault="002C6C9C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bookmarkStart w:id="2" w:name="_GoBack"/>
      <w:bookmarkEnd w:id="2"/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FE6" w:rsidRDefault="00801FE6" w:rsidP="00C82C17">
      <w:pPr>
        <w:spacing w:after="0" w:line="240" w:lineRule="auto"/>
      </w:pPr>
      <w:r>
        <w:separator/>
      </w:r>
    </w:p>
  </w:endnote>
  <w:endnote w:type="continuationSeparator" w:id="0">
    <w:p w:rsidR="00801FE6" w:rsidRDefault="00801FE6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FE6" w:rsidRDefault="00801FE6" w:rsidP="00C82C17">
      <w:pPr>
        <w:spacing w:after="0" w:line="240" w:lineRule="auto"/>
      </w:pPr>
      <w:r>
        <w:separator/>
      </w:r>
    </w:p>
  </w:footnote>
  <w:footnote w:type="continuationSeparator" w:id="0">
    <w:p w:rsidR="00801FE6" w:rsidRDefault="00801FE6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104D51"/>
    <w:rsid w:val="002C6C9C"/>
    <w:rsid w:val="00367A9F"/>
    <w:rsid w:val="00564F50"/>
    <w:rsid w:val="00801FE6"/>
    <w:rsid w:val="00957DA3"/>
    <w:rsid w:val="00C82C17"/>
    <w:rsid w:val="00CA1F78"/>
    <w:rsid w:val="00F3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0C9EC3-8472-46C6-BCEF-325C4CEA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5</cp:revision>
  <dcterms:created xsi:type="dcterms:W3CDTF">2012-04-19T05:49:00Z</dcterms:created>
  <dcterms:modified xsi:type="dcterms:W3CDTF">2018-10-22T11:53:00Z</dcterms:modified>
</cp:coreProperties>
</file>